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48" w:type="dxa"/>
        <w:tblInd w:w="288" w:type="dxa"/>
        <w:tblLook w:val="04A0" w:firstRow="1" w:lastRow="0" w:firstColumn="1" w:lastColumn="0" w:noHBand="0" w:noVBand="1"/>
      </w:tblPr>
      <w:tblGrid>
        <w:gridCol w:w="4548"/>
      </w:tblGrid>
      <w:tr w:rsidR="009150B7" w:rsidRPr="00060FF3" w:rsidTr="009150B7">
        <w:tc>
          <w:tcPr>
            <w:tcW w:w="4548" w:type="dxa"/>
            <w:hideMark/>
          </w:tcPr>
          <w:p w:rsidR="009150B7" w:rsidRPr="00060FF3" w:rsidRDefault="009150B7">
            <w:pPr>
              <w:tabs>
                <w:tab w:val="left" w:pos="6660"/>
              </w:tabs>
              <w:rPr>
                <w:b/>
                <w:sz w:val="20"/>
              </w:rPr>
            </w:pPr>
            <w:r w:rsidRPr="00060FF3">
              <w:rPr>
                <w:b/>
                <w:sz w:val="20"/>
              </w:rPr>
              <w:t xml:space="preserve">Утверждаю.                                                                                                </w:t>
            </w:r>
          </w:p>
          <w:p w:rsidR="009150B7" w:rsidRPr="00060FF3" w:rsidRDefault="009150B7">
            <w:pPr>
              <w:rPr>
                <w:sz w:val="20"/>
              </w:rPr>
            </w:pPr>
            <w:r w:rsidRPr="00060FF3">
              <w:rPr>
                <w:sz w:val="20"/>
              </w:rPr>
              <w:t>Заведующий  МБДОУ «Детский сад № 162»</w:t>
            </w:r>
          </w:p>
          <w:p w:rsidR="009150B7" w:rsidRPr="00060FF3" w:rsidRDefault="009150B7">
            <w:pPr>
              <w:rPr>
                <w:sz w:val="20"/>
              </w:rPr>
            </w:pPr>
            <w:r w:rsidRPr="00060FF3">
              <w:rPr>
                <w:sz w:val="20"/>
              </w:rPr>
              <w:t xml:space="preserve">г. Новокузнецка    ________ Л. М. </w:t>
            </w:r>
            <w:proofErr w:type="spellStart"/>
            <w:r w:rsidRPr="00060FF3">
              <w:rPr>
                <w:sz w:val="20"/>
              </w:rPr>
              <w:t>Хорина</w:t>
            </w:r>
            <w:proofErr w:type="spellEnd"/>
          </w:p>
          <w:p w:rsidR="009150B7" w:rsidRPr="00060FF3" w:rsidRDefault="009150B7" w:rsidP="00095AF7">
            <w:pPr>
              <w:tabs>
                <w:tab w:val="left" w:pos="3420"/>
              </w:tabs>
              <w:rPr>
                <w:sz w:val="20"/>
              </w:rPr>
            </w:pPr>
            <w:r w:rsidRPr="00060FF3">
              <w:rPr>
                <w:sz w:val="20"/>
              </w:rPr>
              <w:t xml:space="preserve">Приказ № </w:t>
            </w:r>
            <w:r w:rsidR="003B4194">
              <w:rPr>
                <w:sz w:val="20"/>
                <w:u w:val="single"/>
              </w:rPr>
              <w:t>____</w:t>
            </w:r>
            <w:r w:rsidRPr="00060FF3">
              <w:rPr>
                <w:sz w:val="20"/>
              </w:rPr>
              <w:t xml:space="preserve"> от </w:t>
            </w:r>
            <w:r w:rsidR="00060FF3">
              <w:rPr>
                <w:sz w:val="20"/>
                <w:u w:val="single"/>
              </w:rPr>
              <w:t>«</w:t>
            </w:r>
            <w:r w:rsidR="003B4194">
              <w:rPr>
                <w:sz w:val="20"/>
                <w:u w:val="single"/>
              </w:rPr>
              <w:t>31</w:t>
            </w:r>
            <w:r w:rsidR="00060FF3">
              <w:rPr>
                <w:sz w:val="20"/>
                <w:u w:val="single"/>
              </w:rPr>
              <w:t xml:space="preserve">» </w:t>
            </w:r>
            <w:r w:rsidR="00406C8F">
              <w:rPr>
                <w:sz w:val="20"/>
                <w:u w:val="single"/>
              </w:rPr>
              <w:t xml:space="preserve">августа </w:t>
            </w:r>
            <w:r w:rsidR="00095AF7">
              <w:rPr>
                <w:sz w:val="20"/>
                <w:u w:val="single"/>
              </w:rPr>
              <w:t xml:space="preserve"> </w:t>
            </w:r>
            <w:r w:rsidR="003B4194">
              <w:rPr>
                <w:sz w:val="20"/>
                <w:u w:val="single"/>
              </w:rPr>
              <w:t>2022</w:t>
            </w:r>
            <w:r w:rsidRPr="00060FF3">
              <w:rPr>
                <w:sz w:val="20"/>
                <w:u w:val="single"/>
              </w:rPr>
              <w:t xml:space="preserve"> </w:t>
            </w:r>
            <w:r w:rsidRPr="00060FF3">
              <w:rPr>
                <w:sz w:val="20"/>
              </w:rPr>
              <w:t xml:space="preserve"> г. </w:t>
            </w:r>
          </w:p>
        </w:tc>
      </w:tr>
    </w:tbl>
    <w:p w:rsidR="009150B7" w:rsidRPr="00060FF3" w:rsidRDefault="009150B7" w:rsidP="009150B7">
      <w:pPr>
        <w:pStyle w:val="3"/>
        <w:tabs>
          <w:tab w:val="left" w:pos="5220"/>
          <w:tab w:val="left" w:pos="6480"/>
        </w:tabs>
        <w:rPr>
          <w:b/>
          <w:sz w:val="24"/>
        </w:rPr>
      </w:pPr>
    </w:p>
    <w:p w:rsidR="009150B7" w:rsidRDefault="009150B7" w:rsidP="009150B7">
      <w:pPr>
        <w:pStyle w:val="3"/>
        <w:tabs>
          <w:tab w:val="left" w:pos="5220"/>
          <w:tab w:val="left" w:pos="6480"/>
        </w:tabs>
        <w:rPr>
          <w:b/>
          <w:sz w:val="24"/>
        </w:rPr>
      </w:pPr>
    </w:p>
    <w:p w:rsidR="00C16B58" w:rsidRDefault="00C16B58" w:rsidP="009150B7">
      <w:pPr>
        <w:pStyle w:val="3"/>
        <w:tabs>
          <w:tab w:val="left" w:pos="5220"/>
          <w:tab w:val="left" w:pos="6480"/>
        </w:tabs>
        <w:rPr>
          <w:b/>
          <w:sz w:val="24"/>
        </w:rPr>
      </w:pPr>
    </w:p>
    <w:p w:rsidR="00A241F2" w:rsidRPr="00060FF3" w:rsidRDefault="00A241F2" w:rsidP="009150B7">
      <w:pPr>
        <w:pStyle w:val="3"/>
        <w:tabs>
          <w:tab w:val="left" w:pos="5220"/>
          <w:tab w:val="left" w:pos="6480"/>
        </w:tabs>
        <w:rPr>
          <w:b/>
          <w:sz w:val="24"/>
        </w:rPr>
      </w:pPr>
    </w:p>
    <w:p w:rsidR="009150B7" w:rsidRPr="00060FF3" w:rsidRDefault="002C147B" w:rsidP="009150B7">
      <w:pPr>
        <w:pStyle w:val="3"/>
        <w:tabs>
          <w:tab w:val="left" w:pos="5220"/>
          <w:tab w:val="left" w:pos="6480"/>
        </w:tabs>
        <w:jc w:val="center"/>
        <w:rPr>
          <w:b/>
          <w:sz w:val="24"/>
        </w:rPr>
      </w:pPr>
      <w:r>
        <w:rPr>
          <w:b/>
          <w:sz w:val="24"/>
        </w:rPr>
        <w:t xml:space="preserve">УЧЕБНЫЙ </w:t>
      </w:r>
      <w:r w:rsidR="009150B7" w:rsidRPr="00060FF3">
        <w:rPr>
          <w:b/>
          <w:sz w:val="24"/>
        </w:rPr>
        <w:t xml:space="preserve"> ПЛАН</w:t>
      </w:r>
    </w:p>
    <w:p w:rsidR="009150B7" w:rsidRPr="00060FF3" w:rsidRDefault="009150B7" w:rsidP="009150B7">
      <w:pPr>
        <w:tabs>
          <w:tab w:val="left" w:pos="3420"/>
          <w:tab w:val="left" w:pos="3780"/>
        </w:tabs>
        <w:jc w:val="center"/>
        <w:rPr>
          <w:sz w:val="24"/>
          <w:szCs w:val="24"/>
        </w:rPr>
      </w:pPr>
      <w:r w:rsidRPr="00060FF3">
        <w:rPr>
          <w:sz w:val="24"/>
          <w:szCs w:val="24"/>
        </w:rPr>
        <w:t xml:space="preserve">муниципального бюджетного дошкольного образовательного учреждения  </w:t>
      </w:r>
    </w:p>
    <w:p w:rsidR="009150B7" w:rsidRPr="00060FF3" w:rsidRDefault="009150B7" w:rsidP="009150B7">
      <w:pPr>
        <w:tabs>
          <w:tab w:val="left" w:pos="3420"/>
          <w:tab w:val="left" w:pos="3780"/>
        </w:tabs>
        <w:jc w:val="center"/>
        <w:rPr>
          <w:b/>
          <w:sz w:val="24"/>
          <w:szCs w:val="24"/>
        </w:rPr>
      </w:pPr>
      <w:r w:rsidRPr="00060FF3">
        <w:rPr>
          <w:b/>
          <w:sz w:val="24"/>
          <w:szCs w:val="24"/>
        </w:rPr>
        <w:t xml:space="preserve"> «Детский сад № 162»,</w:t>
      </w:r>
    </w:p>
    <w:p w:rsidR="009150B7" w:rsidRPr="00060FF3" w:rsidRDefault="009150B7" w:rsidP="009150B7">
      <w:pPr>
        <w:tabs>
          <w:tab w:val="left" w:pos="3420"/>
          <w:tab w:val="left" w:pos="3780"/>
        </w:tabs>
        <w:jc w:val="center"/>
        <w:rPr>
          <w:bCs/>
          <w:sz w:val="24"/>
          <w:szCs w:val="24"/>
        </w:rPr>
      </w:pPr>
      <w:r w:rsidRPr="00060FF3">
        <w:rPr>
          <w:bCs/>
          <w:sz w:val="24"/>
          <w:szCs w:val="24"/>
        </w:rPr>
        <w:t>реализующего основную образовательную программу  дошкольного образования</w:t>
      </w:r>
    </w:p>
    <w:p w:rsidR="009150B7" w:rsidRPr="00060FF3" w:rsidRDefault="003B4194" w:rsidP="009150B7">
      <w:pPr>
        <w:pStyle w:val="1"/>
      </w:pPr>
      <w:r>
        <w:t>на 2022-2023</w:t>
      </w:r>
      <w:r w:rsidR="009150B7" w:rsidRPr="00060FF3">
        <w:t xml:space="preserve"> учебный год.</w:t>
      </w:r>
    </w:p>
    <w:p w:rsidR="009150B7" w:rsidRDefault="009150B7" w:rsidP="009150B7">
      <w:pPr>
        <w:rPr>
          <w:sz w:val="24"/>
          <w:szCs w:val="24"/>
        </w:rPr>
      </w:pPr>
    </w:p>
    <w:p w:rsidR="0021482D" w:rsidRPr="00060FF3" w:rsidRDefault="0021482D" w:rsidP="009150B7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785"/>
        <w:gridCol w:w="1134"/>
        <w:gridCol w:w="1134"/>
        <w:gridCol w:w="1276"/>
        <w:gridCol w:w="1276"/>
        <w:gridCol w:w="1417"/>
      </w:tblGrid>
      <w:tr w:rsidR="00A72528" w:rsidRPr="00060FF3" w:rsidTr="002010AE">
        <w:trPr>
          <w:trHeight w:val="401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28" w:rsidRPr="00060FF3" w:rsidRDefault="00A72528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Направления развития.</w:t>
            </w:r>
          </w:p>
          <w:p w:rsidR="00A72528" w:rsidRPr="00060FF3" w:rsidRDefault="00A72528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(Образовательные области)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28" w:rsidRPr="00060FF3" w:rsidRDefault="00A72528" w:rsidP="00427097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 xml:space="preserve">Направления </w:t>
            </w:r>
            <w:r>
              <w:rPr>
                <w:sz w:val="24"/>
                <w:szCs w:val="24"/>
              </w:rPr>
              <w:t>ООП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528" w:rsidRPr="00060FF3" w:rsidRDefault="00A72528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Возрастные группы/ длительность НОД (мин.)</w:t>
            </w:r>
          </w:p>
        </w:tc>
      </w:tr>
      <w:tr w:rsidR="0040687C" w:rsidRPr="00060FF3" w:rsidTr="002010AE">
        <w:trPr>
          <w:trHeight w:val="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7C" w:rsidRPr="00060FF3" w:rsidRDefault="0040687C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7C" w:rsidRPr="00060FF3" w:rsidRDefault="004068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C" w:rsidRPr="00060FF3" w:rsidRDefault="0040687C" w:rsidP="00427097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 xml:space="preserve">1 младшая </w:t>
            </w:r>
          </w:p>
          <w:p w:rsidR="0040687C" w:rsidRPr="00060FF3" w:rsidRDefault="0040687C" w:rsidP="00427097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7C" w:rsidRPr="00060FF3" w:rsidRDefault="0040687C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 xml:space="preserve">2 младшая </w:t>
            </w:r>
          </w:p>
          <w:p w:rsidR="0040687C" w:rsidRPr="00060FF3" w:rsidRDefault="0040687C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>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7C" w:rsidRPr="00060FF3" w:rsidRDefault="0040687C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 xml:space="preserve">Средняя </w:t>
            </w:r>
          </w:p>
          <w:p w:rsidR="0040687C" w:rsidRPr="00060FF3" w:rsidRDefault="0040687C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>(20)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7C" w:rsidRPr="00060FF3" w:rsidRDefault="0040687C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 xml:space="preserve">Старшая </w:t>
            </w:r>
          </w:p>
          <w:p w:rsidR="0040687C" w:rsidRPr="00060FF3" w:rsidRDefault="0040687C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>(25) (лог)</w:t>
            </w:r>
          </w:p>
          <w:p w:rsidR="0040687C" w:rsidRPr="00060FF3" w:rsidRDefault="0040687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C" w:rsidRPr="002010AE" w:rsidRDefault="0040687C" w:rsidP="00427097">
            <w:pPr>
              <w:rPr>
                <w:sz w:val="20"/>
              </w:rPr>
            </w:pPr>
            <w:r w:rsidRPr="00060FF3">
              <w:rPr>
                <w:sz w:val="20"/>
              </w:rPr>
              <w:t xml:space="preserve">Подготовительная </w:t>
            </w:r>
            <w:r w:rsidRPr="00060FF3">
              <w:rPr>
                <w:sz w:val="22"/>
                <w:szCs w:val="22"/>
              </w:rPr>
              <w:t xml:space="preserve">(30) </w:t>
            </w:r>
          </w:p>
          <w:p w:rsidR="0040687C" w:rsidRPr="00A72528" w:rsidRDefault="0040687C" w:rsidP="00427097">
            <w:pPr>
              <w:rPr>
                <w:sz w:val="22"/>
                <w:szCs w:val="22"/>
              </w:rPr>
            </w:pPr>
            <w:r w:rsidRPr="00060FF3">
              <w:rPr>
                <w:sz w:val="22"/>
                <w:szCs w:val="22"/>
              </w:rPr>
              <w:t>(лог)</w:t>
            </w:r>
          </w:p>
        </w:tc>
      </w:tr>
      <w:tr w:rsidR="00A72528" w:rsidRPr="00060FF3" w:rsidTr="00C71EE5">
        <w:trPr>
          <w:trHeight w:val="63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28" w:rsidRPr="00060FF3" w:rsidRDefault="00A72528" w:rsidP="00A72528">
            <w:pPr>
              <w:jc w:val="center"/>
              <w:rPr>
                <w:sz w:val="20"/>
              </w:rPr>
            </w:pPr>
            <w:r w:rsidRPr="00060FF3">
              <w:rPr>
                <w:b/>
                <w:sz w:val="24"/>
                <w:szCs w:val="24"/>
              </w:rPr>
              <w:t>ИНВАРИАНТНАЯ ЧАСТЬ  (ОБЯЗАТЕЛЬНАЯ)</w:t>
            </w:r>
          </w:p>
        </w:tc>
      </w:tr>
      <w:tr w:rsidR="002010AE" w:rsidRPr="00060FF3" w:rsidTr="002010AE">
        <w:trPr>
          <w:trHeight w:val="35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tabs>
                <w:tab w:val="left" w:pos="3420"/>
                <w:tab w:val="left" w:pos="3780"/>
              </w:tabs>
              <w:rPr>
                <w:b/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Физическое развитие</w:t>
            </w:r>
          </w:p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</w:t>
            </w:r>
          </w:p>
        </w:tc>
      </w:tr>
      <w:tr w:rsidR="002010AE" w:rsidRPr="00060FF3" w:rsidTr="002010AE">
        <w:trPr>
          <w:trHeight w:val="242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tabs>
                <w:tab w:val="left" w:pos="3420"/>
                <w:tab w:val="left" w:pos="3780"/>
              </w:tabs>
              <w:rPr>
                <w:b/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 w:rsidP="00B64FA0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 xml:space="preserve">Музыкальное </w:t>
            </w: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</w:t>
            </w:r>
          </w:p>
        </w:tc>
      </w:tr>
      <w:tr w:rsidR="002010AE" w:rsidRPr="00060FF3" w:rsidTr="002010AE">
        <w:trPr>
          <w:trHeight w:val="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</w:t>
            </w:r>
          </w:p>
        </w:tc>
      </w:tr>
      <w:tr w:rsidR="002010AE" w:rsidRPr="00060FF3" w:rsidTr="002010AE">
        <w:trPr>
          <w:trHeight w:val="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</w:tr>
      <w:tr w:rsidR="002010AE" w:rsidRPr="00060FF3" w:rsidTr="002010AE">
        <w:trPr>
          <w:trHeight w:val="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0,5</w:t>
            </w:r>
          </w:p>
        </w:tc>
      </w:tr>
      <w:tr w:rsidR="002010AE" w:rsidRPr="00060FF3" w:rsidTr="002010AE">
        <w:trPr>
          <w:trHeight w:val="11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tabs>
                <w:tab w:val="left" w:pos="3420"/>
                <w:tab w:val="left" w:pos="3780"/>
              </w:tabs>
              <w:rPr>
                <w:b/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Речевое  развитие.</w:t>
            </w:r>
          </w:p>
          <w:p w:rsidR="002010AE" w:rsidRPr="00060FF3" w:rsidRDefault="002010AE" w:rsidP="002010AE">
            <w:pPr>
              <w:tabs>
                <w:tab w:val="left" w:pos="3420"/>
                <w:tab w:val="left" w:pos="3780"/>
              </w:tabs>
              <w:rPr>
                <w:b/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 xml:space="preserve">Познавательное развитие. </w:t>
            </w:r>
          </w:p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</w:tr>
      <w:tr w:rsidR="002010AE" w:rsidRPr="00060FF3" w:rsidTr="002010AE">
        <w:trPr>
          <w:trHeight w:val="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 w:rsidP="00975654">
            <w:pPr>
              <w:rPr>
                <w:sz w:val="24"/>
                <w:szCs w:val="24"/>
              </w:rPr>
            </w:pPr>
            <w:r w:rsidRPr="00644FD0">
              <w:rPr>
                <w:sz w:val="22"/>
                <w:szCs w:val="22"/>
              </w:rPr>
              <w:t>Приобщение к художественной литературе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0AE" w:rsidRPr="00060FF3" w:rsidTr="002010AE">
        <w:trPr>
          <w:trHeight w:val="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644FD0" w:rsidRDefault="002010A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ФЭМП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4D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10AE" w:rsidRPr="00060FF3" w:rsidTr="002010AE">
        <w:trPr>
          <w:trHeight w:val="63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9168D3" w:rsidRDefault="00201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0,75</w:t>
            </w:r>
          </w:p>
        </w:tc>
      </w:tr>
      <w:tr w:rsidR="002010AE" w:rsidRPr="00060FF3" w:rsidTr="002010AE">
        <w:trPr>
          <w:trHeight w:val="71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Коррекционно - развивающее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4D2083" w:rsidRDefault="002010AE" w:rsidP="00427097">
            <w:pPr>
              <w:rPr>
                <w:sz w:val="22"/>
                <w:szCs w:val="22"/>
              </w:rPr>
            </w:pPr>
            <w:r w:rsidRPr="004D2083">
              <w:rPr>
                <w:sz w:val="22"/>
                <w:szCs w:val="22"/>
              </w:rPr>
              <w:t xml:space="preserve">Логопедическое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4D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</w:t>
            </w:r>
          </w:p>
        </w:tc>
      </w:tr>
      <w:tr w:rsidR="00A72528" w:rsidRPr="00060FF3" w:rsidTr="00A72528">
        <w:trPr>
          <w:trHeight w:val="26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28" w:rsidRPr="00060FF3" w:rsidRDefault="00A72528" w:rsidP="00A72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ВАРИА</w:t>
            </w:r>
            <w:r w:rsidRPr="00060FF3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ИВ</w:t>
            </w:r>
            <w:r w:rsidRPr="00060FF3">
              <w:rPr>
                <w:b/>
                <w:sz w:val="24"/>
                <w:szCs w:val="24"/>
              </w:rPr>
              <w:t>НАЯ ЧАСТЬ</w:t>
            </w:r>
          </w:p>
        </w:tc>
      </w:tr>
      <w:tr w:rsidR="002010AE" w:rsidRPr="00060FF3" w:rsidTr="002010AE">
        <w:trPr>
          <w:trHeight w:val="35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b/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 w:rsidP="00106EAC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010AE" w:rsidRPr="00060FF3" w:rsidTr="002010AE">
        <w:trPr>
          <w:trHeight w:val="12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4D6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010AE" w:rsidRPr="00060FF3" w:rsidTr="002010AE">
        <w:trPr>
          <w:trHeight w:val="11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НАГРУЗКА В ДЕНЬ: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A24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2010AE" w:rsidRPr="00060FF3" w:rsidTr="002010AE">
        <w:trPr>
          <w:trHeight w:val="6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b/>
                <w:sz w:val="24"/>
                <w:szCs w:val="24"/>
              </w:rPr>
              <w:t>НАГРУЗКА В  НЕДЕЛЮ: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</w:p>
          <w:p w:rsidR="002010AE" w:rsidRPr="00060FF3" w:rsidRDefault="00201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 w:rsidRPr="00060FF3">
              <w:rPr>
                <w:sz w:val="24"/>
                <w:szCs w:val="24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0AE" w:rsidRPr="00060FF3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269C">
              <w:rPr>
                <w:sz w:val="24"/>
                <w:szCs w:val="24"/>
              </w:rPr>
              <w:t>2</w:t>
            </w:r>
            <w:r w:rsidRPr="00060FF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AE" w:rsidRDefault="00201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060FF3">
              <w:rPr>
                <w:sz w:val="24"/>
                <w:szCs w:val="24"/>
              </w:rPr>
              <w:t>0</w:t>
            </w:r>
          </w:p>
        </w:tc>
      </w:tr>
    </w:tbl>
    <w:p w:rsidR="009150B7" w:rsidRPr="00060FF3" w:rsidRDefault="009150B7" w:rsidP="009150B7">
      <w:pPr>
        <w:pStyle w:val="2"/>
        <w:tabs>
          <w:tab w:val="left" w:pos="720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9150B7" w:rsidRPr="00060FF3" w:rsidRDefault="009150B7" w:rsidP="009150B7">
      <w:pPr>
        <w:rPr>
          <w:sz w:val="24"/>
          <w:szCs w:val="24"/>
        </w:rPr>
      </w:pPr>
    </w:p>
    <w:p w:rsidR="009150B7" w:rsidRPr="00060FF3" w:rsidRDefault="009150B7" w:rsidP="009150B7">
      <w:pPr>
        <w:rPr>
          <w:sz w:val="24"/>
          <w:szCs w:val="24"/>
        </w:rPr>
      </w:pPr>
    </w:p>
    <w:p w:rsidR="009150B7" w:rsidRPr="00060FF3" w:rsidRDefault="009150B7" w:rsidP="009150B7">
      <w:pPr>
        <w:pStyle w:val="2"/>
        <w:tabs>
          <w:tab w:val="left" w:pos="720"/>
        </w:tabs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60FF3">
        <w:rPr>
          <w:rFonts w:ascii="Times New Roman" w:hAnsi="Times New Roman" w:cs="Times New Roman"/>
          <w:i w:val="0"/>
          <w:sz w:val="24"/>
          <w:szCs w:val="24"/>
        </w:rPr>
        <w:lastRenderedPageBreak/>
        <w:t>ПОЯСНИТЕЛЬНАЯ ЗАПИСКА</w:t>
      </w:r>
    </w:p>
    <w:p w:rsidR="009150B7" w:rsidRPr="00060FF3" w:rsidRDefault="009150B7" w:rsidP="009150B7">
      <w:pPr>
        <w:jc w:val="center"/>
        <w:rPr>
          <w:b/>
          <w:sz w:val="24"/>
          <w:szCs w:val="24"/>
        </w:rPr>
      </w:pPr>
      <w:r w:rsidRPr="00060FF3">
        <w:rPr>
          <w:b/>
          <w:sz w:val="24"/>
          <w:szCs w:val="24"/>
        </w:rPr>
        <w:t xml:space="preserve">к </w:t>
      </w:r>
      <w:r w:rsidR="002C147B">
        <w:rPr>
          <w:b/>
          <w:sz w:val="24"/>
          <w:szCs w:val="24"/>
        </w:rPr>
        <w:t xml:space="preserve">учебному </w:t>
      </w:r>
      <w:r w:rsidRPr="00060FF3">
        <w:rPr>
          <w:b/>
          <w:sz w:val="24"/>
          <w:szCs w:val="24"/>
        </w:rPr>
        <w:t xml:space="preserve">плану </w:t>
      </w:r>
    </w:p>
    <w:p w:rsidR="009150B7" w:rsidRPr="00060FF3" w:rsidRDefault="009150B7" w:rsidP="009150B7">
      <w:pPr>
        <w:tabs>
          <w:tab w:val="left" w:pos="3420"/>
          <w:tab w:val="left" w:pos="3780"/>
        </w:tabs>
        <w:jc w:val="center"/>
        <w:rPr>
          <w:sz w:val="24"/>
          <w:szCs w:val="24"/>
        </w:rPr>
      </w:pPr>
      <w:r w:rsidRPr="00060FF3">
        <w:rPr>
          <w:sz w:val="24"/>
          <w:szCs w:val="24"/>
        </w:rPr>
        <w:t xml:space="preserve">муниципального бюджетного дошкольного образовательного учреждения   </w:t>
      </w:r>
    </w:p>
    <w:p w:rsidR="009150B7" w:rsidRPr="00060FF3" w:rsidRDefault="009150B7" w:rsidP="009150B7">
      <w:pPr>
        <w:tabs>
          <w:tab w:val="left" w:pos="3420"/>
          <w:tab w:val="left" w:pos="3780"/>
        </w:tabs>
        <w:jc w:val="center"/>
        <w:rPr>
          <w:b/>
          <w:bCs/>
          <w:sz w:val="24"/>
          <w:szCs w:val="24"/>
        </w:rPr>
      </w:pPr>
      <w:r w:rsidRPr="00060FF3">
        <w:rPr>
          <w:b/>
          <w:sz w:val="24"/>
          <w:szCs w:val="24"/>
        </w:rPr>
        <w:t>«Детский сад № 162»</w:t>
      </w:r>
      <w:r w:rsidRPr="00060FF3">
        <w:rPr>
          <w:b/>
          <w:bCs/>
          <w:sz w:val="24"/>
          <w:szCs w:val="24"/>
        </w:rPr>
        <w:t>,</w:t>
      </w:r>
    </w:p>
    <w:p w:rsidR="009150B7" w:rsidRPr="00060FF3" w:rsidRDefault="009150B7" w:rsidP="009150B7">
      <w:pPr>
        <w:tabs>
          <w:tab w:val="left" w:pos="3420"/>
          <w:tab w:val="left" w:pos="3780"/>
        </w:tabs>
        <w:jc w:val="center"/>
        <w:rPr>
          <w:bCs/>
          <w:sz w:val="24"/>
          <w:szCs w:val="24"/>
        </w:rPr>
      </w:pPr>
      <w:r w:rsidRPr="00060FF3">
        <w:rPr>
          <w:bCs/>
          <w:sz w:val="24"/>
          <w:szCs w:val="24"/>
        </w:rPr>
        <w:t>реализующего основную образовательную программу  дошкольного образования</w:t>
      </w:r>
    </w:p>
    <w:p w:rsidR="009150B7" w:rsidRPr="00060FF3" w:rsidRDefault="00A241F2" w:rsidP="009150B7">
      <w:pPr>
        <w:pStyle w:val="1"/>
      </w:pPr>
      <w:r>
        <w:t>на 2022</w:t>
      </w:r>
      <w:r w:rsidR="009150B7" w:rsidRPr="00060FF3">
        <w:t xml:space="preserve"> - </w:t>
      </w:r>
      <w:r>
        <w:t>2023</w:t>
      </w:r>
      <w:r w:rsidR="009150B7" w:rsidRPr="00060FF3">
        <w:t xml:space="preserve"> учебный год</w:t>
      </w:r>
    </w:p>
    <w:p w:rsidR="009150B7" w:rsidRDefault="009150B7" w:rsidP="009150B7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032AEB" w:rsidRPr="00060FF3" w:rsidRDefault="00032AEB" w:rsidP="009150B7">
      <w:pPr>
        <w:tabs>
          <w:tab w:val="left" w:pos="3420"/>
        </w:tabs>
        <w:jc w:val="center"/>
        <w:rPr>
          <w:b/>
          <w:sz w:val="24"/>
          <w:szCs w:val="24"/>
        </w:rPr>
      </w:pPr>
    </w:p>
    <w:p w:rsidR="009150B7" w:rsidRPr="00060FF3" w:rsidRDefault="009150B7" w:rsidP="009150B7">
      <w:pPr>
        <w:pStyle w:val="1"/>
        <w:tabs>
          <w:tab w:val="left" w:pos="720"/>
        </w:tabs>
        <w:jc w:val="both"/>
        <w:rPr>
          <w:b w:val="0"/>
          <w:bCs/>
        </w:rPr>
      </w:pPr>
      <w:r w:rsidRPr="00060FF3">
        <w:rPr>
          <w:b w:val="0"/>
          <w:bCs/>
        </w:rPr>
        <w:t xml:space="preserve">         </w:t>
      </w:r>
      <w:r w:rsidRPr="00060FF3">
        <w:rPr>
          <w:b w:val="0"/>
          <w:bCs/>
        </w:rPr>
        <w:tab/>
        <w:t xml:space="preserve"> В муниципальном бюджетном дошкольном образовательном учрежд</w:t>
      </w:r>
      <w:r w:rsidR="00A241F2">
        <w:rPr>
          <w:b w:val="0"/>
          <w:bCs/>
        </w:rPr>
        <w:t>ении «Детский сад № 162»  в 2022 - 2023</w:t>
      </w:r>
      <w:r w:rsidRPr="00060FF3">
        <w:rPr>
          <w:b w:val="0"/>
          <w:bCs/>
        </w:rPr>
        <w:t xml:space="preserve"> учебном году укомплектовано десть групп:</w:t>
      </w:r>
    </w:p>
    <w:p w:rsidR="009150B7" w:rsidRPr="00DD07E5" w:rsidRDefault="00782BA2" w:rsidP="009150B7">
      <w:pPr>
        <w:numPr>
          <w:ilvl w:val="0"/>
          <w:numId w:val="1"/>
        </w:numPr>
        <w:tabs>
          <w:tab w:val="num" w:pos="720"/>
        </w:tabs>
        <w:ind w:left="900" w:hanging="180"/>
        <w:rPr>
          <w:sz w:val="24"/>
          <w:szCs w:val="24"/>
        </w:rPr>
      </w:pPr>
      <w:r w:rsidRPr="00DD07E5">
        <w:rPr>
          <w:sz w:val="24"/>
          <w:szCs w:val="24"/>
        </w:rPr>
        <w:t xml:space="preserve">  </w:t>
      </w:r>
      <w:r w:rsidR="00032AEB" w:rsidRPr="00DD07E5">
        <w:rPr>
          <w:sz w:val="24"/>
          <w:szCs w:val="24"/>
        </w:rPr>
        <w:t>4</w:t>
      </w:r>
      <w:r w:rsidR="00A72528" w:rsidRPr="00DD07E5">
        <w:rPr>
          <w:sz w:val="24"/>
          <w:szCs w:val="24"/>
        </w:rPr>
        <w:t xml:space="preserve"> - 1-х младших группы</w:t>
      </w:r>
      <w:r w:rsidR="009150B7" w:rsidRPr="00DD07E5">
        <w:rPr>
          <w:sz w:val="24"/>
          <w:szCs w:val="24"/>
        </w:rPr>
        <w:t>,</w:t>
      </w:r>
    </w:p>
    <w:p w:rsidR="009150B7" w:rsidRPr="00032AEB" w:rsidRDefault="00644FD0" w:rsidP="00853D69">
      <w:pPr>
        <w:numPr>
          <w:ilvl w:val="0"/>
          <w:numId w:val="1"/>
        </w:numPr>
        <w:tabs>
          <w:tab w:val="num" w:pos="720"/>
        </w:tabs>
        <w:ind w:left="900" w:hanging="180"/>
        <w:rPr>
          <w:sz w:val="24"/>
          <w:szCs w:val="24"/>
        </w:rPr>
      </w:pPr>
      <w:r w:rsidRPr="00032AEB">
        <w:rPr>
          <w:sz w:val="24"/>
          <w:szCs w:val="24"/>
        </w:rPr>
        <w:t>1 – 2-я младшая группа</w:t>
      </w:r>
      <w:r w:rsidR="009150B7" w:rsidRPr="00032AEB">
        <w:rPr>
          <w:sz w:val="24"/>
          <w:szCs w:val="24"/>
        </w:rPr>
        <w:t>,</w:t>
      </w:r>
    </w:p>
    <w:p w:rsidR="009150B7" w:rsidRPr="00060FF3" w:rsidRDefault="00A241F2" w:rsidP="009150B7">
      <w:pPr>
        <w:numPr>
          <w:ilvl w:val="0"/>
          <w:numId w:val="1"/>
        </w:numPr>
        <w:tabs>
          <w:tab w:val="num" w:pos="720"/>
        </w:tabs>
        <w:ind w:left="900" w:hanging="180"/>
        <w:rPr>
          <w:sz w:val="24"/>
          <w:szCs w:val="24"/>
        </w:rPr>
      </w:pPr>
      <w:r>
        <w:rPr>
          <w:sz w:val="24"/>
          <w:szCs w:val="24"/>
        </w:rPr>
        <w:t>1  - средняя группа</w:t>
      </w:r>
      <w:r w:rsidR="009150B7" w:rsidRPr="00060FF3">
        <w:rPr>
          <w:sz w:val="24"/>
          <w:szCs w:val="24"/>
        </w:rPr>
        <w:t>,</w:t>
      </w:r>
      <w:bookmarkStart w:id="0" w:name="_GoBack"/>
      <w:bookmarkEnd w:id="0"/>
    </w:p>
    <w:p w:rsidR="009150B7" w:rsidRPr="00060FF3" w:rsidRDefault="00644FD0" w:rsidP="009150B7">
      <w:pPr>
        <w:numPr>
          <w:ilvl w:val="0"/>
          <w:numId w:val="1"/>
        </w:numPr>
        <w:tabs>
          <w:tab w:val="num" w:pos="720"/>
        </w:tabs>
        <w:ind w:left="900" w:hanging="180"/>
        <w:rPr>
          <w:sz w:val="24"/>
          <w:szCs w:val="24"/>
        </w:rPr>
      </w:pPr>
      <w:r>
        <w:rPr>
          <w:sz w:val="24"/>
          <w:szCs w:val="24"/>
        </w:rPr>
        <w:t>2</w:t>
      </w:r>
      <w:r w:rsidR="00853D69">
        <w:rPr>
          <w:sz w:val="24"/>
          <w:szCs w:val="24"/>
        </w:rPr>
        <w:t xml:space="preserve"> - старших</w:t>
      </w:r>
      <w:r>
        <w:rPr>
          <w:sz w:val="24"/>
          <w:szCs w:val="24"/>
        </w:rPr>
        <w:t xml:space="preserve"> группы</w:t>
      </w:r>
      <w:r w:rsidR="00A241F2">
        <w:rPr>
          <w:sz w:val="24"/>
          <w:szCs w:val="24"/>
        </w:rPr>
        <w:t xml:space="preserve"> (из них 2</w:t>
      </w:r>
      <w:r w:rsidR="008F1B9B">
        <w:rPr>
          <w:sz w:val="24"/>
          <w:szCs w:val="24"/>
        </w:rPr>
        <w:t xml:space="preserve"> </w:t>
      </w:r>
      <w:r w:rsidR="00A241F2">
        <w:rPr>
          <w:sz w:val="24"/>
          <w:szCs w:val="24"/>
        </w:rPr>
        <w:t>логопедических</w:t>
      </w:r>
      <w:r w:rsidR="009150B7" w:rsidRPr="00060FF3">
        <w:rPr>
          <w:sz w:val="24"/>
          <w:szCs w:val="24"/>
        </w:rPr>
        <w:t>),</w:t>
      </w:r>
    </w:p>
    <w:p w:rsidR="009150B7" w:rsidRPr="00060FF3" w:rsidRDefault="00A241F2" w:rsidP="009150B7">
      <w:pPr>
        <w:numPr>
          <w:ilvl w:val="0"/>
          <w:numId w:val="1"/>
        </w:numPr>
        <w:tabs>
          <w:tab w:val="num" w:pos="720"/>
        </w:tabs>
        <w:ind w:left="900" w:hanging="180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644FD0">
        <w:rPr>
          <w:sz w:val="24"/>
          <w:szCs w:val="24"/>
        </w:rPr>
        <w:t xml:space="preserve"> - по</w:t>
      </w:r>
      <w:r>
        <w:rPr>
          <w:sz w:val="24"/>
          <w:szCs w:val="24"/>
        </w:rPr>
        <w:t>дготовительных группы (из них  2</w:t>
      </w:r>
      <w:r w:rsidR="009150B7" w:rsidRPr="00060FF3">
        <w:rPr>
          <w:sz w:val="24"/>
          <w:szCs w:val="24"/>
        </w:rPr>
        <w:t xml:space="preserve"> логопедические).</w:t>
      </w:r>
      <w:proofErr w:type="gramEnd"/>
    </w:p>
    <w:p w:rsidR="009150B7" w:rsidRPr="00060FF3" w:rsidRDefault="002C147B" w:rsidP="009150B7">
      <w:pPr>
        <w:tabs>
          <w:tab w:val="left" w:pos="720"/>
          <w:tab w:val="left" w:pos="3420"/>
          <w:tab w:val="left" w:pos="378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Учебный п</w:t>
      </w:r>
      <w:r w:rsidR="009150B7" w:rsidRPr="00060FF3">
        <w:rPr>
          <w:sz w:val="24"/>
          <w:szCs w:val="24"/>
        </w:rPr>
        <w:t>лан разработан на основании основной образовательной программы дошкольного о</w:t>
      </w:r>
      <w:r>
        <w:rPr>
          <w:sz w:val="24"/>
          <w:szCs w:val="24"/>
        </w:rPr>
        <w:t xml:space="preserve">бразования (далее – Программа), </w:t>
      </w:r>
      <w:r w:rsidR="009150B7" w:rsidRPr="00060FF3">
        <w:rPr>
          <w:sz w:val="24"/>
          <w:szCs w:val="24"/>
        </w:rPr>
        <w:t>в соответствии с нормативными документами:</w:t>
      </w:r>
    </w:p>
    <w:p w:rsidR="009150B7" w:rsidRPr="00060FF3" w:rsidRDefault="009150B7" w:rsidP="009150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60FF3">
        <w:rPr>
          <w:sz w:val="24"/>
          <w:szCs w:val="24"/>
        </w:rPr>
        <w:t>Федеральный закон «Об образовании в Российской Федерации» от 29.12.2012 г. № 273.</w:t>
      </w:r>
    </w:p>
    <w:p w:rsidR="009150B7" w:rsidRPr="00060FF3" w:rsidRDefault="009150B7" w:rsidP="009150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60FF3">
        <w:rPr>
          <w:sz w:val="24"/>
          <w:szCs w:val="24"/>
        </w:rPr>
        <w:t>Приказ Министерства образования РФ от 17.01.2013г. № 155 «Об утверждении федеральных государственных стандартов дошкольного образования» (зарегистрированном в Минюсте РФ 14.11.2013г.).</w:t>
      </w:r>
    </w:p>
    <w:p w:rsidR="009150B7" w:rsidRPr="00060FF3" w:rsidRDefault="009150B7" w:rsidP="009150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60FF3">
        <w:rPr>
          <w:sz w:val="24"/>
          <w:szCs w:val="24"/>
        </w:rPr>
        <w:t xml:space="preserve">Приказ Министерства образования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9150B7" w:rsidRPr="00060FF3" w:rsidRDefault="009150B7" w:rsidP="009150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60FF3">
        <w:rPr>
          <w:sz w:val="24"/>
          <w:szCs w:val="24"/>
        </w:rPr>
        <w:t xml:space="preserve">Приказ Министерства образования РФ, Минздрава России, Госкомспорта России «О совершенствовании процесса физического воспитания в образовательных учреждениях РФ» № 2715/227/166/19 от 16.07.2002 г. </w:t>
      </w:r>
    </w:p>
    <w:p w:rsidR="0040687C" w:rsidRDefault="009150B7" w:rsidP="0040687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72528">
        <w:rPr>
          <w:sz w:val="24"/>
          <w:szCs w:val="24"/>
        </w:rPr>
        <w:t>Санитарно-эпидемиологические требования</w:t>
      </w:r>
      <w:r w:rsidR="00A72528" w:rsidRPr="00A72528">
        <w:rPr>
          <w:sz w:val="24"/>
          <w:szCs w:val="24"/>
        </w:rPr>
        <w:t xml:space="preserve"> к организациям воспитания и обучения отдыха и оздоровления детей и молодежи.  </w:t>
      </w:r>
      <w:proofErr w:type="gramStart"/>
      <w:r w:rsidR="00A72528" w:rsidRPr="00A72528">
        <w:rPr>
          <w:sz w:val="24"/>
          <w:szCs w:val="24"/>
        </w:rPr>
        <w:t>СП 2.4.3648-</w:t>
      </w:r>
      <w:r w:rsidR="00A72528">
        <w:rPr>
          <w:sz w:val="24"/>
          <w:szCs w:val="24"/>
        </w:rPr>
        <w:t>20 от 20.09.2020</w:t>
      </w:r>
      <w:r w:rsidR="00A72528" w:rsidRPr="00A72528">
        <w:rPr>
          <w:sz w:val="24"/>
          <w:szCs w:val="24"/>
        </w:rPr>
        <w:t xml:space="preserve"> г., №28</w:t>
      </w:r>
      <w:r w:rsidRPr="00A72528">
        <w:rPr>
          <w:sz w:val="24"/>
          <w:szCs w:val="24"/>
        </w:rPr>
        <w:t xml:space="preserve"> (зар</w:t>
      </w:r>
      <w:r w:rsidR="00A72528" w:rsidRPr="00A72528">
        <w:rPr>
          <w:sz w:val="24"/>
          <w:szCs w:val="24"/>
        </w:rPr>
        <w:t xml:space="preserve">егистрирован в Минюсте России 18.012. 2020г., № </w:t>
      </w:r>
      <w:proofErr w:type="gramEnd"/>
      <w:r w:rsidR="00A72528" w:rsidRPr="00A72528">
        <w:rPr>
          <w:sz w:val="24"/>
          <w:szCs w:val="24"/>
        </w:rPr>
        <w:t>61573</w:t>
      </w:r>
      <w:r w:rsidRPr="00A72528">
        <w:rPr>
          <w:sz w:val="24"/>
          <w:szCs w:val="24"/>
        </w:rPr>
        <w:t>).</w:t>
      </w:r>
    </w:p>
    <w:p w:rsidR="0040687C" w:rsidRPr="0040687C" w:rsidRDefault="0040687C" w:rsidP="0040687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40687C">
        <w:rPr>
          <w:rFonts w:eastAsiaTheme="minorHAnsi"/>
          <w:color w:val="000000"/>
          <w:sz w:val="23"/>
          <w:szCs w:val="23"/>
          <w:lang w:eastAsia="en-US"/>
        </w:rPr>
        <w:t>Постановление  главного государственного санитарный врач Российской Федерации от 28 января 2021 г. n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 (САНПИН 1.2.3685-21).</w:t>
      </w:r>
    </w:p>
    <w:p w:rsidR="009150B7" w:rsidRPr="00060FF3" w:rsidRDefault="009150B7" w:rsidP="009150B7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60FF3">
        <w:rPr>
          <w:sz w:val="24"/>
          <w:szCs w:val="24"/>
        </w:rPr>
        <w:t xml:space="preserve">Устав муниципального бюджетного дошкольного образовательного учреждения «Детский сад № 162».                                                                                                                                          </w:t>
      </w:r>
    </w:p>
    <w:p w:rsidR="009150B7" w:rsidRPr="00A74AFE" w:rsidRDefault="009150B7" w:rsidP="009150B7">
      <w:pPr>
        <w:tabs>
          <w:tab w:val="left" w:pos="720"/>
          <w:tab w:val="left" w:pos="3420"/>
          <w:tab w:val="left" w:pos="3780"/>
        </w:tabs>
        <w:jc w:val="both"/>
        <w:rPr>
          <w:sz w:val="24"/>
          <w:szCs w:val="24"/>
        </w:rPr>
      </w:pPr>
      <w:r w:rsidRPr="00060FF3">
        <w:rPr>
          <w:sz w:val="24"/>
          <w:szCs w:val="24"/>
        </w:rPr>
        <w:t xml:space="preserve">   </w:t>
      </w:r>
      <w:r w:rsidRPr="00A74AFE">
        <w:rPr>
          <w:b/>
          <w:sz w:val="24"/>
          <w:szCs w:val="24"/>
        </w:rPr>
        <w:t>Целью</w:t>
      </w:r>
      <w:r w:rsidRPr="00A74AFE">
        <w:rPr>
          <w:sz w:val="24"/>
          <w:szCs w:val="24"/>
        </w:rPr>
        <w:t xml:space="preserve"> основной деятельности МБДОУ «Детский сад № 162» является:</w:t>
      </w:r>
      <w:r w:rsidRPr="00A74AFE">
        <w:rPr>
          <w:i/>
          <w:sz w:val="24"/>
          <w:szCs w:val="24"/>
        </w:rPr>
        <w:t xml:space="preserve"> </w:t>
      </w:r>
      <w:r w:rsidRPr="00A74AFE">
        <w:rPr>
          <w:sz w:val="24"/>
          <w:szCs w:val="24"/>
        </w:rPr>
        <w:t xml:space="preserve">обеспечение физического, познавательного, социального, художественно-эстетического, речевого развития детей, формирования базисных основ личности, </w:t>
      </w:r>
      <w:r w:rsidRPr="00A74AFE">
        <w:rPr>
          <w:i/>
          <w:sz w:val="24"/>
          <w:szCs w:val="24"/>
        </w:rPr>
        <w:t xml:space="preserve"> </w:t>
      </w:r>
      <w:r w:rsidRPr="00A74AFE">
        <w:rPr>
          <w:sz w:val="24"/>
          <w:szCs w:val="24"/>
        </w:rPr>
        <w:t>готовности к школьному обучению.</w:t>
      </w:r>
    </w:p>
    <w:p w:rsidR="009150B7" w:rsidRPr="00A74AFE" w:rsidRDefault="009150B7" w:rsidP="009150B7">
      <w:pPr>
        <w:tabs>
          <w:tab w:val="num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74AFE">
        <w:rPr>
          <w:sz w:val="24"/>
          <w:szCs w:val="24"/>
        </w:rPr>
        <w:t xml:space="preserve">  </w:t>
      </w:r>
      <w:r w:rsidRPr="00A74AFE">
        <w:rPr>
          <w:sz w:val="24"/>
          <w:szCs w:val="24"/>
        </w:rPr>
        <w:tab/>
        <w:t xml:space="preserve">Основными </w:t>
      </w:r>
      <w:r w:rsidRPr="00A74AFE">
        <w:rPr>
          <w:b/>
          <w:sz w:val="24"/>
          <w:szCs w:val="24"/>
        </w:rPr>
        <w:t>задачами</w:t>
      </w:r>
      <w:r w:rsidRPr="00A74AFE">
        <w:rPr>
          <w:sz w:val="24"/>
          <w:szCs w:val="24"/>
        </w:rPr>
        <w:t xml:space="preserve"> деятельности Учреждения являются:</w:t>
      </w:r>
    </w:p>
    <w:p w:rsidR="009150B7" w:rsidRPr="00A74AFE" w:rsidRDefault="009150B7" w:rsidP="009150B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09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A74AFE">
        <w:rPr>
          <w:rFonts w:ascii="Times New Roman" w:hAnsi="Times New Roman" w:cs="Times New Roman"/>
          <w:sz w:val="24"/>
          <w:szCs w:val="24"/>
        </w:rPr>
        <w:t xml:space="preserve">охрана жизни и укрепление физического и психического здоровья воспитанников;      </w:t>
      </w:r>
    </w:p>
    <w:p w:rsidR="009150B7" w:rsidRPr="00A74AFE" w:rsidRDefault="009150B7" w:rsidP="009150B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09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A74AFE">
        <w:rPr>
          <w:rFonts w:ascii="Times New Roman" w:hAnsi="Times New Roman" w:cs="Times New Roman"/>
          <w:sz w:val="24"/>
          <w:szCs w:val="24"/>
        </w:rPr>
        <w:t>обеспечение познавательного, речевого, социально-личностного, художественно - эстетического и физического развития воспитанников;</w:t>
      </w:r>
    </w:p>
    <w:p w:rsidR="009150B7" w:rsidRPr="00A74AFE" w:rsidRDefault="009150B7" w:rsidP="009150B7">
      <w:pPr>
        <w:pStyle w:val="ConsPlusNormal"/>
        <w:widowControl/>
        <w:numPr>
          <w:ilvl w:val="0"/>
          <w:numId w:val="2"/>
        </w:numPr>
        <w:tabs>
          <w:tab w:val="left" w:pos="360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A74AFE">
        <w:rPr>
          <w:rFonts w:ascii="Times New Roman" w:hAnsi="Times New Roman" w:cs="Times New Roman"/>
          <w:sz w:val="24"/>
          <w:szCs w:val="24"/>
        </w:rPr>
        <w:t xml:space="preserve">воспитание с учетом возрастных категорий </w:t>
      </w:r>
      <w:r w:rsidRPr="00A74AFE">
        <w:rPr>
          <w:rFonts w:ascii="Times New Roman" w:hAnsi="Times New Roman" w:cs="Times New Roman"/>
          <w:spacing w:val="-1"/>
          <w:sz w:val="24"/>
          <w:szCs w:val="24"/>
        </w:rPr>
        <w:t xml:space="preserve">воспитанников </w:t>
      </w:r>
      <w:r w:rsidRPr="00A74AFE">
        <w:rPr>
          <w:rFonts w:ascii="Times New Roman" w:hAnsi="Times New Roman" w:cs="Times New Roman"/>
          <w:sz w:val="24"/>
          <w:szCs w:val="24"/>
        </w:rPr>
        <w:t>гражданственности, уважения к правам и свободам человека, любви к окружающей природе, Родине, семье;</w:t>
      </w:r>
    </w:p>
    <w:p w:rsidR="009150B7" w:rsidRPr="00A74AFE" w:rsidRDefault="009150B7" w:rsidP="009150B7">
      <w:pPr>
        <w:pStyle w:val="ConsPlusNormal"/>
        <w:widowControl/>
        <w:numPr>
          <w:ilvl w:val="0"/>
          <w:numId w:val="2"/>
        </w:numPr>
        <w:tabs>
          <w:tab w:val="left" w:pos="360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A74AFE">
        <w:rPr>
          <w:rFonts w:ascii="Times New Roman" w:hAnsi="Times New Roman" w:cs="Times New Roman"/>
          <w:sz w:val="24"/>
          <w:szCs w:val="24"/>
        </w:rPr>
        <w:lastRenderedPageBreak/>
        <w:t>формирование предпосылок учебной деятельности;</w:t>
      </w:r>
    </w:p>
    <w:p w:rsidR="009150B7" w:rsidRPr="00A74AFE" w:rsidRDefault="009150B7" w:rsidP="009150B7">
      <w:pPr>
        <w:pStyle w:val="ConsPlusNormal"/>
        <w:widowControl/>
        <w:numPr>
          <w:ilvl w:val="0"/>
          <w:numId w:val="2"/>
        </w:numPr>
        <w:tabs>
          <w:tab w:val="left" w:pos="360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A74AFE">
        <w:rPr>
          <w:rFonts w:ascii="Times New Roman" w:hAnsi="Times New Roman" w:cs="Times New Roman"/>
          <w:sz w:val="24"/>
          <w:szCs w:val="24"/>
        </w:rPr>
        <w:t xml:space="preserve">взаимодействие с семьями </w:t>
      </w:r>
      <w:r w:rsidRPr="00A74AFE">
        <w:rPr>
          <w:rFonts w:ascii="Times New Roman" w:hAnsi="Times New Roman" w:cs="Times New Roman"/>
          <w:spacing w:val="-1"/>
          <w:sz w:val="24"/>
          <w:szCs w:val="24"/>
        </w:rPr>
        <w:t xml:space="preserve">воспитанников </w:t>
      </w:r>
      <w:r w:rsidRPr="00A74AFE">
        <w:rPr>
          <w:rFonts w:ascii="Times New Roman" w:hAnsi="Times New Roman" w:cs="Times New Roman"/>
          <w:sz w:val="24"/>
          <w:szCs w:val="24"/>
        </w:rPr>
        <w:t>для обеспечения полноценного развития детей;</w:t>
      </w:r>
    </w:p>
    <w:p w:rsidR="009150B7" w:rsidRPr="00A74AFE" w:rsidRDefault="009150B7" w:rsidP="009150B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709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A74AFE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воспитанников;</w:t>
      </w:r>
    </w:p>
    <w:p w:rsidR="009150B7" w:rsidRPr="00A74AFE" w:rsidRDefault="009150B7" w:rsidP="009150B7">
      <w:pPr>
        <w:pStyle w:val="ConsPlusNormal"/>
        <w:widowControl/>
        <w:numPr>
          <w:ilvl w:val="0"/>
          <w:numId w:val="2"/>
        </w:numPr>
        <w:tabs>
          <w:tab w:val="left" w:pos="360"/>
        </w:tabs>
        <w:ind w:left="641" w:hanging="357"/>
        <w:rPr>
          <w:rFonts w:ascii="Times New Roman" w:hAnsi="Times New Roman" w:cs="Times New Roman"/>
          <w:sz w:val="24"/>
          <w:szCs w:val="24"/>
        </w:rPr>
      </w:pPr>
      <w:r w:rsidRPr="00A74AFE">
        <w:rPr>
          <w:rFonts w:ascii="Times New Roman" w:hAnsi="Times New Roman" w:cs="Times New Roman"/>
          <w:sz w:val="24"/>
          <w:szCs w:val="24"/>
        </w:rPr>
        <w:t>обеспечение коррекции речевого развития детей, с учетом возраста и структуры дефекта.</w:t>
      </w:r>
    </w:p>
    <w:p w:rsidR="009150B7" w:rsidRPr="00060FF3" w:rsidRDefault="009150B7" w:rsidP="009150B7">
      <w:pPr>
        <w:tabs>
          <w:tab w:val="left" w:pos="0"/>
        </w:tabs>
        <w:ind w:right="-62"/>
        <w:jc w:val="both"/>
        <w:rPr>
          <w:sz w:val="24"/>
          <w:szCs w:val="24"/>
        </w:rPr>
      </w:pPr>
      <w:r w:rsidRPr="00060FF3">
        <w:rPr>
          <w:sz w:val="24"/>
          <w:szCs w:val="24"/>
        </w:rPr>
        <w:tab/>
        <w:t xml:space="preserve"> </w:t>
      </w:r>
    </w:p>
    <w:p w:rsidR="00C41B07" w:rsidRDefault="00C41B07" w:rsidP="009150B7">
      <w:pPr>
        <w:pStyle w:val="21"/>
        <w:spacing w:after="0" w:line="240" w:lineRule="auto"/>
        <w:ind w:left="0" w:firstLine="708"/>
        <w:jc w:val="both"/>
      </w:pPr>
      <w:r>
        <w:t>Учебный п</w:t>
      </w:r>
      <w:r w:rsidRPr="00060FF3">
        <w:t>лан образовательной деятельности включает в себя все пять областей дошкольного образования: физическое развитие, социально-коммуникативное, речевое и познавательное развитие, художественно-эстетическо</w:t>
      </w:r>
      <w:r w:rsidR="001E772E">
        <w:t xml:space="preserve">е. </w:t>
      </w:r>
      <w:r w:rsidRPr="00060FF3">
        <w:t xml:space="preserve">Социально-коммуникативное развитие реализуется во всех образовательных областях и направлениях (социализация дошкольника, духовно-нравственное и эмоционально-волевое развитие, трудовое воспитание, работа с детьми по ОБЖ и другое). </w:t>
      </w:r>
    </w:p>
    <w:p w:rsidR="00C41B07" w:rsidRPr="00060FF3" w:rsidRDefault="00C41B07" w:rsidP="00C41B07">
      <w:pPr>
        <w:tabs>
          <w:tab w:val="left" w:pos="0"/>
        </w:tabs>
        <w:ind w:right="-6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60FF3">
        <w:rPr>
          <w:sz w:val="24"/>
          <w:szCs w:val="24"/>
        </w:rPr>
        <w:t xml:space="preserve">В первой младшей группе </w:t>
      </w:r>
      <w:r>
        <w:rPr>
          <w:sz w:val="24"/>
          <w:szCs w:val="24"/>
        </w:rPr>
        <w:t xml:space="preserve">непрерывная </w:t>
      </w:r>
      <w:r w:rsidRPr="00060FF3">
        <w:rPr>
          <w:sz w:val="24"/>
          <w:szCs w:val="24"/>
        </w:rPr>
        <w:t xml:space="preserve">образовательная деятельность </w:t>
      </w:r>
      <w:r w:rsidR="004D2083">
        <w:rPr>
          <w:sz w:val="24"/>
          <w:szCs w:val="24"/>
        </w:rPr>
        <w:t xml:space="preserve">(далее – НОД) </w:t>
      </w:r>
      <w:r w:rsidRPr="00060FF3">
        <w:rPr>
          <w:sz w:val="24"/>
          <w:szCs w:val="24"/>
        </w:rPr>
        <w:t xml:space="preserve">с дошкольниками организуется в первой и второй половине дня и может организовываться по подгруппам (в зависимости от вида образовательной деятельности в </w:t>
      </w:r>
      <w:r w:rsidR="001E772E">
        <w:rPr>
          <w:sz w:val="24"/>
          <w:szCs w:val="24"/>
        </w:rPr>
        <w:t xml:space="preserve">соответствии с реализуемыми </w:t>
      </w:r>
      <w:r w:rsidR="004D2083">
        <w:rPr>
          <w:sz w:val="24"/>
          <w:szCs w:val="24"/>
        </w:rPr>
        <w:t>П</w:t>
      </w:r>
      <w:r w:rsidR="001E772E">
        <w:rPr>
          <w:sz w:val="24"/>
          <w:szCs w:val="24"/>
        </w:rPr>
        <w:t>рограммами</w:t>
      </w:r>
      <w:r w:rsidRPr="00060FF3">
        <w:rPr>
          <w:sz w:val="24"/>
          <w:szCs w:val="24"/>
        </w:rPr>
        <w:t xml:space="preserve">). Начиная со второй младшей группы, </w:t>
      </w:r>
      <w:r w:rsidR="004D2083">
        <w:rPr>
          <w:sz w:val="24"/>
          <w:szCs w:val="24"/>
        </w:rPr>
        <w:t xml:space="preserve">НОД </w:t>
      </w:r>
      <w:r w:rsidRPr="00060FF3">
        <w:rPr>
          <w:sz w:val="24"/>
          <w:szCs w:val="24"/>
        </w:rPr>
        <w:t>организуется в п</w:t>
      </w:r>
      <w:r>
        <w:rPr>
          <w:sz w:val="24"/>
          <w:szCs w:val="24"/>
        </w:rPr>
        <w:t xml:space="preserve">ервую половину дня фронтально. </w:t>
      </w:r>
      <w:r w:rsidR="004D2083">
        <w:rPr>
          <w:sz w:val="24"/>
          <w:szCs w:val="24"/>
        </w:rPr>
        <w:t xml:space="preserve">НОД </w:t>
      </w:r>
      <w:r w:rsidRPr="00060FF3">
        <w:rPr>
          <w:sz w:val="24"/>
          <w:szCs w:val="24"/>
        </w:rPr>
        <w:t>для дете</w:t>
      </w:r>
      <w:r w:rsidR="001E772E">
        <w:rPr>
          <w:sz w:val="24"/>
          <w:szCs w:val="24"/>
        </w:rPr>
        <w:t>й старшего дошкольного возраста</w:t>
      </w:r>
      <w:r w:rsidRPr="00060FF3">
        <w:rPr>
          <w:sz w:val="24"/>
          <w:szCs w:val="24"/>
        </w:rPr>
        <w:t xml:space="preserve"> организуется в первую и вторую половину дня. </w:t>
      </w:r>
    </w:p>
    <w:p w:rsidR="00C41B07" w:rsidRPr="00060FF3" w:rsidRDefault="00C41B07" w:rsidP="00C41B07">
      <w:pPr>
        <w:tabs>
          <w:tab w:val="left" w:pos="720"/>
          <w:tab w:val="left" w:pos="3420"/>
          <w:tab w:val="left" w:pos="3780"/>
        </w:tabs>
        <w:jc w:val="both"/>
        <w:rPr>
          <w:sz w:val="24"/>
          <w:szCs w:val="24"/>
        </w:rPr>
      </w:pPr>
      <w:r w:rsidRPr="00060FF3">
        <w:rPr>
          <w:sz w:val="24"/>
          <w:szCs w:val="24"/>
        </w:rPr>
        <w:tab/>
        <w:t>Образовательный процесс построен на адекватных дошкольному возрасту видах деятельности (с учётом их сбалансированности), формах проведения и организации работы с детьми. Задачи образовательной деятельности решаются в совместной и самостоятельной деятельности детей</w:t>
      </w:r>
      <w:r w:rsidR="009456C5">
        <w:rPr>
          <w:sz w:val="24"/>
          <w:szCs w:val="24"/>
        </w:rPr>
        <w:t xml:space="preserve"> (включая режимные моменты)</w:t>
      </w:r>
      <w:r w:rsidRPr="00060FF3">
        <w:rPr>
          <w:sz w:val="24"/>
          <w:szCs w:val="24"/>
        </w:rPr>
        <w:t>.</w:t>
      </w:r>
    </w:p>
    <w:p w:rsidR="00C41B07" w:rsidRDefault="00C41B07" w:rsidP="00C41B07">
      <w:pPr>
        <w:pStyle w:val="21"/>
        <w:spacing w:after="0" w:line="240" w:lineRule="auto"/>
        <w:ind w:left="0" w:firstLine="708"/>
        <w:jc w:val="both"/>
      </w:pPr>
      <w:r w:rsidRPr="00060FF3"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r w:rsidRPr="00A72528">
        <w:t>СП 2.4.3648-</w:t>
      </w:r>
      <w:r>
        <w:t>20 от 20.09.2020 г.</w:t>
      </w:r>
      <w:r w:rsidR="001E772E">
        <w:t xml:space="preserve"> и </w:t>
      </w:r>
      <w:r w:rsidR="001E772E" w:rsidRPr="0040687C">
        <w:rPr>
          <w:rFonts w:eastAsiaTheme="minorHAnsi"/>
          <w:color w:val="000000"/>
          <w:sz w:val="23"/>
          <w:szCs w:val="23"/>
          <w:lang w:eastAsia="en-US"/>
        </w:rPr>
        <w:t>САНПИН 1.2.3685-21</w:t>
      </w:r>
      <w:r>
        <w:t>)</w:t>
      </w:r>
      <w:r w:rsidRPr="00060FF3">
        <w:t>. Реализация физического и художественно-эстетического направлений занимает не менее половины общего времени непрерывной образовательной деятельности (согласно</w:t>
      </w:r>
      <w:r>
        <w:t xml:space="preserve"> </w:t>
      </w:r>
      <w:r w:rsidRPr="00A72528">
        <w:t>СП 2.4.3648-</w:t>
      </w:r>
      <w:r>
        <w:t xml:space="preserve">20 от 20.09.2020 г.). Во всех группах </w:t>
      </w:r>
      <w:r w:rsidRPr="00060FF3">
        <w:t>основы физической культуры проводятся в физкультурном зале, на свежем воздухе.</w:t>
      </w:r>
    </w:p>
    <w:p w:rsidR="00C41B07" w:rsidRPr="004D2083" w:rsidRDefault="00C41B07" w:rsidP="00C41B07">
      <w:pPr>
        <w:tabs>
          <w:tab w:val="left" w:pos="0"/>
        </w:tabs>
        <w:ind w:right="-6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60FF3">
        <w:rPr>
          <w:sz w:val="24"/>
          <w:szCs w:val="24"/>
        </w:rPr>
        <w:t>Образовательный процесс в логопедических группах осуществляется в соответствии с основной образовательной программой</w:t>
      </w:r>
      <w:r>
        <w:rPr>
          <w:sz w:val="24"/>
          <w:szCs w:val="24"/>
        </w:rPr>
        <w:t>, адаптированной основной образовательной программой</w:t>
      </w:r>
      <w:r w:rsidRPr="00060FF3">
        <w:rPr>
          <w:sz w:val="24"/>
          <w:szCs w:val="24"/>
        </w:rPr>
        <w:t xml:space="preserve"> учреждения и </w:t>
      </w:r>
      <w:r w:rsidR="009456C5">
        <w:rPr>
          <w:sz w:val="24"/>
          <w:szCs w:val="24"/>
        </w:rPr>
        <w:t xml:space="preserve">программой </w:t>
      </w:r>
      <w:r w:rsidR="004D2083">
        <w:rPr>
          <w:sz w:val="24"/>
          <w:szCs w:val="24"/>
        </w:rPr>
        <w:t xml:space="preserve">Н. В. </w:t>
      </w:r>
      <w:proofErr w:type="spellStart"/>
      <w:r w:rsidR="009456C5">
        <w:rPr>
          <w:sz w:val="24"/>
          <w:szCs w:val="24"/>
        </w:rPr>
        <w:t>Нищевой</w:t>
      </w:r>
      <w:proofErr w:type="spellEnd"/>
      <w:r w:rsidR="009456C5">
        <w:rPr>
          <w:sz w:val="24"/>
          <w:szCs w:val="24"/>
        </w:rPr>
        <w:t xml:space="preserve"> </w:t>
      </w:r>
      <w:r w:rsidR="004D2083">
        <w:rPr>
          <w:sz w:val="24"/>
          <w:szCs w:val="24"/>
        </w:rPr>
        <w:t>«</w:t>
      </w:r>
      <w:r w:rsidR="004D2083" w:rsidRPr="004D2083">
        <w:rPr>
          <w:sz w:val="24"/>
          <w:szCs w:val="24"/>
        </w:rPr>
        <w:t>Образовательная программа дошкольного образования для детей с тяжелыми нарушениями речи (общим недоразвитием речи) с 3 до 7 лет»</w:t>
      </w:r>
      <w:r w:rsidRPr="004D2083">
        <w:rPr>
          <w:sz w:val="24"/>
          <w:szCs w:val="24"/>
        </w:rPr>
        <w:t xml:space="preserve">. </w:t>
      </w:r>
    </w:p>
    <w:p w:rsidR="004D2083" w:rsidRDefault="004D2083" w:rsidP="004D2083">
      <w:pPr>
        <w:pStyle w:val="21"/>
        <w:spacing w:after="0" w:line="240" w:lineRule="auto"/>
        <w:ind w:left="0" w:firstLine="708"/>
        <w:jc w:val="both"/>
      </w:pPr>
      <w:r w:rsidRPr="00060FF3">
        <w:t>Лепка и аппликация, начиная со второй младшей группы чередуются.  Конструирование в</w:t>
      </w:r>
      <w:r>
        <w:t xml:space="preserve">о всех </w:t>
      </w:r>
      <w:r w:rsidRPr="00060FF3">
        <w:t xml:space="preserve">группах организуется вне непрерывной образовательной деятельности. </w:t>
      </w:r>
      <w:r>
        <w:t>В первой младшей группе «</w:t>
      </w:r>
      <w:proofErr w:type="spellStart"/>
      <w:r>
        <w:t>Топтыжки</w:t>
      </w:r>
      <w:proofErr w:type="spellEnd"/>
      <w:r>
        <w:t xml:space="preserve">» область художественно-эстетическое развитие проводится на НОД в играх с конструктором. </w:t>
      </w:r>
      <w:r w:rsidRPr="00060FF3">
        <w:t>В подготовительной и старшей</w:t>
      </w:r>
      <w:r>
        <w:t xml:space="preserve"> группе</w:t>
      </w:r>
      <w:r w:rsidRPr="00060FF3">
        <w:t xml:space="preserve"> ознакомление с художественной литературой выносится в совместную деятельность (вне  образовательной деятельности). </w:t>
      </w:r>
    </w:p>
    <w:p w:rsidR="00C41B07" w:rsidRDefault="00C41B07" w:rsidP="00C41B07">
      <w:pPr>
        <w:pStyle w:val="21"/>
        <w:spacing w:after="0" w:line="240" w:lineRule="auto"/>
        <w:ind w:left="0" w:firstLine="708"/>
        <w:jc w:val="both"/>
      </w:pPr>
      <w:proofErr w:type="gramStart"/>
      <w:r w:rsidRPr="00060FF3">
        <w:t xml:space="preserve">В вариативной части </w:t>
      </w:r>
      <w:r>
        <w:t xml:space="preserve">учебного </w:t>
      </w:r>
      <w:r w:rsidRPr="00060FF3">
        <w:t>плана реализуется парциальная программа «Основы безопасности детей дошкольного возраста» (авторский коллектив:</w:t>
      </w:r>
      <w:proofErr w:type="gramEnd"/>
      <w:r w:rsidRPr="00060FF3">
        <w:t xml:space="preserve"> </w:t>
      </w:r>
      <w:proofErr w:type="gramStart"/>
      <w:r w:rsidRPr="00060FF3">
        <w:t xml:space="preserve">Р. Б. </w:t>
      </w:r>
      <w:proofErr w:type="spellStart"/>
      <w:r w:rsidRPr="00060FF3">
        <w:t>Стеркина</w:t>
      </w:r>
      <w:proofErr w:type="spellEnd"/>
      <w:r w:rsidRPr="00060FF3">
        <w:t>, О. Л. Князева,  Н. Н. Авдеева).</w:t>
      </w:r>
      <w:proofErr w:type="gramEnd"/>
      <w:r w:rsidRPr="00060FF3">
        <w:t xml:space="preserve"> Данная программа в образовательном процессе интегрируется в познавательное развитие (начиная со средней группы)</w:t>
      </w:r>
      <w:r w:rsidR="00171BBA">
        <w:t xml:space="preserve"> </w:t>
      </w:r>
      <w:r w:rsidR="00171BBA" w:rsidRPr="00060FF3">
        <w:t>и реализует социально-коммуникативную образовательную область</w:t>
      </w:r>
      <w:r w:rsidR="00171BBA">
        <w:t xml:space="preserve">, </w:t>
      </w:r>
      <w:r w:rsidRPr="00060FF3">
        <w:t xml:space="preserve">реализуется </w:t>
      </w:r>
      <w:r w:rsidR="00592D40">
        <w:t xml:space="preserve">и </w:t>
      </w:r>
      <w:r w:rsidRPr="00060FF3">
        <w:t xml:space="preserve">вне </w:t>
      </w:r>
      <w:r>
        <w:t xml:space="preserve">непрерывной </w:t>
      </w:r>
      <w:r w:rsidRPr="00060FF3">
        <w:t>образовательной деятельности в различных формах.</w:t>
      </w:r>
      <w:r>
        <w:t xml:space="preserve"> Начиная со второй младшей группы</w:t>
      </w:r>
      <w:r w:rsidR="00592D40">
        <w:t xml:space="preserve">, </w:t>
      </w:r>
      <w:r>
        <w:t xml:space="preserve">реализуется парциальная программа по обучению детей ПДД «Истории страны </w:t>
      </w:r>
      <w:proofErr w:type="spellStart"/>
      <w:r>
        <w:t>Светофории</w:t>
      </w:r>
      <w:proofErr w:type="spellEnd"/>
      <w:r>
        <w:t>» (разрабо</w:t>
      </w:r>
      <w:r w:rsidR="00592D40">
        <w:t>танная авторским коллективом педагогов</w:t>
      </w:r>
      <w:r>
        <w:t>).</w:t>
      </w:r>
      <w:r w:rsidR="00084A8C">
        <w:t xml:space="preserve"> Она интегрир</w:t>
      </w:r>
      <w:r w:rsidR="002D0D8B">
        <w:t>уется в познавательное развитие</w:t>
      </w:r>
      <w:r w:rsidR="00171BBA">
        <w:t xml:space="preserve">. </w:t>
      </w:r>
    </w:p>
    <w:p w:rsidR="009150B7" w:rsidRPr="00060FF3" w:rsidRDefault="009150B7" w:rsidP="00C41B07">
      <w:pPr>
        <w:tabs>
          <w:tab w:val="left" w:pos="0"/>
        </w:tabs>
        <w:ind w:right="-62"/>
        <w:jc w:val="both"/>
        <w:rPr>
          <w:sz w:val="24"/>
          <w:szCs w:val="24"/>
        </w:rPr>
      </w:pPr>
      <w:r w:rsidRPr="00060FF3">
        <w:rPr>
          <w:sz w:val="24"/>
          <w:szCs w:val="24"/>
        </w:rPr>
        <w:tab/>
      </w:r>
    </w:p>
    <w:p w:rsidR="009150B7" w:rsidRPr="00060FF3" w:rsidRDefault="00B10EDD" w:rsidP="009150B7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Примечание</w:t>
      </w:r>
      <w:r w:rsidR="009150B7" w:rsidRPr="00060FF3">
        <w:rPr>
          <w:sz w:val="24"/>
          <w:szCs w:val="24"/>
        </w:rPr>
        <w:t>:</w:t>
      </w:r>
    </w:p>
    <w:p w:rsidR="009150B7" w:rsidRDefault="009150B7" w:rsidP="009150B7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060FF3">
        <w:rPr>
          <w:sz w:val="24"/>
          <w:szCs w:val="24"/>
        </w:rPr>
        <w:t>Название видов непрерывной образовательной деятельности внутри каждой образовательной области определено основной образовательной программой, реализуемой в учреждении.</w:t>
      </w:r>
    </w:p>
    <w:p w:rsidR="00171BBA" w:rsidRDefault="00171BBA" w:rsidP="00171BBA">
      <w:pPr>
        <w:tabs>
          <w:tab w:val="left" w:pos="720"/>
        </w:tabs>
        <w:jc w:val="both"/>
        <w:rPr>
          <w:sz w:val="24"/>
          <w:szCs w:val="24"/>
        </w:rPr>
      </w:pPr>
    </w:p>
    <w:p w:rsidR="00171BBA" w:rsidRDefault="00171BBA" w:rsidP="00171BBA">
      <w:pPr>
        <w:tabs>
          <w:tab w:val="left" w:pos="720"/>
        </w:tabs>
        <w:jc w:val="both"/>
        <w:rPr>
          <w:sz w:val="24"/>
          <w:szCs w:val="24"/>
        </w:rPr>
      </w:pPr>
    </w:p>
    <w:p w:rsidR="00171BBA" w:rsidRPr="00060FF3" w:rsidRDefault="00171BBA" w:rsidP="00171BBA">
      <w:pPr>
        <w:tabs>
          <w:tab w:val="left" w:pos="720"/>
        </w:tabs>
        <w:jc w:val="both"/>
        <w:rPr>
          <w:sz w:val="24"/>
          <w:szCs w:val="24"/>
        </w:rPr>
      </w:pPr>
    </w:p>
    <w:sectPr w:rsidR="00171BBA" w:rsidRPr="00060FF3" w:rsidSect="00060FF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3A4"/>
    <w:multiLevelType w:val="hybridMultilevel"/>
    <w:tmpl w:val="C638DA8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44AF9"/>
    <w:multiLevelType w:val="hybridMultilevel"/>
    <w:tmpl w:val="0BB0D9A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>
    <w:nsid w:val="3F236E9B"/>
    <w:multiLevelType w:val="hybridMultilevel"/>
    <w:tmpl w:val="E30E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46760"/>
    <w:multiLevelType w:val="hybridMultilevel"/>
    <w:tmpl w:val="3F6C78F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C4"/>
    <w:rsid w:val="00032AEB"/>
    <w:rsid w:val="00060FF3"/>
    <w:rsid w:val="000655EC"/>
    <w:rsid w:val="00084A8C"/>
    <w:rsid w:val="00095AF7"/>
    <w:rsid w:val="00106EAC"/>
    <w:rsid w:val="00154876"/>
    <w:rsid w:val="00162EA0"/>
    <w:rsid w:val="00171BBA"/>
    <w:rsid w:val="001E772E"/>
    <w:rsid w:val="002010AE"/>
    <w:rsid w:val="0021482D"/>
    <w:rsid w:val="002275E7"/>
    <w:rsid w:val="00230BD0"/>
    <w:rsid w:val="002B1F5D"/>
    <w:rsid w:val="002B286F"/>
    <w:rsid w:val="002B358F"/>
    <w:rsid w:val="002C147B"/>
    <w:rsid w:val="002D0D8B"/>
    <w:rsid w:val="0033450B"/>
    <w:rsid w:val="003920C4"/>
    <w:rsid w:val="003B4194"/>
    <w:rsid w:val="003E16FF"/>
    <w:rsid w:val="0040687C"/>
    <w:rsid w:val="00406C8F"/>
    <w:rsid w:val="00427097"/>
    <w:rsid w:val="004D2083"/>
    <w:rsid w:val="004D65B5"/>
    <w:rsid w:val="004D6C09"/>
    <w:rsid w:val="00507AE7"/>
    <w:rsid w:val="0056269C"/>
    <w:rsid w:val="00592D40"/>
    <w:rsid w:val="005F4D68"/>
    <w:rsid w:val="00603A89"/>
    <w:rsid w:val="00644FD0"/>
    <w:rsid w:val="006838A5"/>
    <w:rsid w:val="006B6278"/>
    <w:rsid w:val="00764E65"/>
    <w:rsid w:val="00782BA2"/>
    <w:rsid w:val="00853D69"/>
    <w:rsid w:val="008F1B9B"/>
    <w:rsid w:val="008F6248"/>
    <w:rsid w:val="009150B7"/>
    <w:rsid w:val="009168D3"/>
    <w:rsid w:val="009456C5"/>
    <w:rsid w:val="00975654"/>
    <w:rsid w:val="009C42DD"/>
    <w:rsid w:val="00A241F2"/>
    <w:rsid w:val="00A72528"/>
    <w:rsid w:val="00A74AFE"/>
    <w:rsid w:val="00AE5A7C"/>
    <w:rsid w:val="00B10EDD"/>
    <w:rsid w:val="00B55F90"/>
    <w:rsid w:val="00B64FA0"/>
    <w:rsid w:val="00C16B58"/>
    <w:rsid w:val="00C41B07"/>
    <w:rsid w:val="00C70AC0"/>
    <w:rsid w:val="00DD07E5"/>
    <w:rsid w:val="00E149A8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0B7"/>
    <w:pPr>
      <w:keepNext/>
      <w:tabs>
        <w:tab w:val="left" w:pos="3420"/>
        <w:tab w:val="left" w:pos="3780"/>
      </w:tabs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50B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0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15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9150B7"/>
    <w:pPr>
      <w:tabs>
        <w:tab w:val="left" w:pos="3420"/>
        <w:tab w:val="left" w:pos="3780"/>
        <w:tab w:val="left" w:pos="6660"/>
      </w:tabs>
      <w:ind w:right="174"/>
    </w:pPr>
    <w:rPr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9150B7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9150B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1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15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687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50B7"/>
    <w:pPr>
      <w:keepNext/>
      <w:tabs>
        <w:tab w:val="left" w:pos="3420"/>
        <w:tab w:val="left" w:pos="3780"/>
      </w:tabs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50B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0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150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9150B7"/>
    <w:pPr>
      <w:tabs>
        <w:tab w:val="left" w:pos="3420"/>
        <w:tab w:val="left" w:pos="3780"/>
        <w:tab w:val="left" w:pos="6660"/>
      </w:tabs>
      <w:ind w:right="174"/>
    </w:pPr>
    <w:rPr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9150B7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unhideWhenUsed/>
    <w:rsid w:val="009150B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1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15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687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2019-09-05T05:20:00Z</cp:lastPrinted>
  <dcterms:created xsi:type="dcterms:W3CDTF">2017-09-13T08:20:00Z</dcterms:created>
  <dcterms:modified xsi:type="dcterms:W3CDTF">2022-08-10T06:47:00Z</dcterms:modified>
</cp:coreProperties>
</file>